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A9" w:rsidRDefault="00D041A9" w:rsidP="003C1C57">
      <w:pPr>
        <w:pStyle w:val="EinfacherAbsatz"/>
        <w:rPr>
          <w:rFonts w:ascii="Arial" w:hAnsi="Arial" w:cs="Arial"/>
          <w:spacing w:val="59"/>
          <w:sz w:val="28"/>
          <w:szCs w:val="28"/>
        </w:rPr>
      </w:pPr>
    </w:p>
    <w:p w:rsidR="003C1C57" w:rsidRPr="003C1C57" w:rsidRDefault="003C1C57" w:rsidP="003C1C57">
      <w:pPr>
        <w:pStyle w:val="EinfacherAbsatz"/>
        <w:rPr>
          <w:rFonts w:ascii="Arial" w:hAnsi="Arial" w:cs="Arial"/>
          <w:spacing w:val="1"/>
          <w:sz w:val="20"/>
          <w:szCs w:val="20"/>
        </w:rPr>
      </w:pPr>
      <w:r w:rsidRPr="003C1C57">
        <w:rPr>
          <w:rFonts w:ascii="Arial" w:hAnsi="Arial" w:cs="Arial"/>
          <w:spacing w:val="59"/>
          <w:sz w:val="28"/>
          <w:szCs w:val="28"/>
        </w:rPr>
        <w:t>PRESSEMELDUNG</w:t>
      </w:r>
      <w:r w:rsidRPr="003C1C57">
        <w:rPr>
          <w:rFonts w:ascii="Arial" w:hAnsi="Arial" w:cs="Arial"/>
          <w:spacing w:val="1"/>
          <w:sz w:val="28"/>
          <w:szCs w:val="28"/>
        </w:rPr>
        <w:t xml:space="preserve">  |   </w:t>
      </w:r>
      <w:r w:rsidR="0010016A">
        <w:rPr>
          <w:rFonts w:ascii="Arial" w:hAnsi="Arial" w:cs="Arial"/>
          <w:spacing w:val="1"/>
          <w:sz w:val="28"/>
          <w:szCs w:val="28"/>
        </w:rPr>
        <w:t>15</w:t>
      </w:r>
      <w:bookmarkStart w:id="0" w:name="_GoBack"/>
      <w:bookmarkEnd w:id="0"/>
      <w:r w:rsidR="005133CD">
        <w:rPr>
          <w:rFonts w:ascii="Arial" w:hAnsi="Arial" w:cs="Arial"/>
          <w:spacing w:val="1"/>
          <w:sz w:val="28"/>
          <w:szCs w:val="28"/>
        </w:rPr>
        <w:t>.0</w:t>
      </w:r>
      <w:r w:rsidR="00DD65E0">
        <w:rPr>
          <w:rFonts w:ascii="Arial" w:hAnsi="Arial" w:cs="Arial"/>
          <w:spacing w:val="1"/>
          <w:sz w:val="28"/>
          <w:szCs w:val="28"/>
        </w:rPr>
        <w:t>5</w:t>
      </w:r>
      <w:r w:rsidR="005133CD">
        <w:rPr>
          <w:rFonts w:ascii="Arial" w:hAnsi="Arial" w:cs="Arial"/>
          <w:spacing w:val="1"/>
          <w:sz w:val="28"/>
          <w:szCs w:val="28"/>
        </w:rPr>
        <w:t>.201</w:t>
      </w:r>
      <w:r w:rsidR="009C64E0">
        <w:rPr>
          <w:rFonts w:ascii="Arial" w:hAnsi="Arial" w:cs="Arial"/>
          <w:spacing w:val="1"/>
          <w:sz w:val="28"/>
          <w:szCs w:val="28"/>
        </w:rPr>
        <w:t>3</w:t>
      </w:r>
    </w:p>
    <w:p w:rsidR="003C1C57" w:rsidRPr="003C1C57" w:rsidRDefault="003C1C57" w:rsidP="003C1C57">
      <w:pPr>
        <w:pStyle w:val="EinfacherAbsatz"/>
        <w:rPr>
          <w:rFonts w:ascii="Arial" w:hAnsi="Arial" w:cs="Arial"/>
          <w:spacing w:val="1"/>
          <w:sz w:val="20"/>
          <w:szCs w:val="20"/>
        </w:rPr>
      </w:pPr>
    </w:p>
    <w:p w:rsidR="003C1C57" w:rsidRPr="003C1C57" w:rsidRDefault="003C1C57" w:rsidP="003C1C57">
      <w:pPr>
        <w:pStyle w:val="EinfacherAbsatz"/>
        <w:rPr>
          <w:rFonts w:ascii="Arial" w:hAnsi="Arial" w:cs="Arial"/>
          <w:spacing w:val="1"/>
          <w:sz w:val="20"/>
          <w:szCs w:val="20"/>
        </w:rPr>
      </w:pPr>
    </w:p>
    <w:p w:rsidR="00CC028B" w:rsidRDefault="00CC028B" w:rsidP="003C1C57">
      <w:pPr>
        <w:pStyle w:val="EinfacherAbsatz"/>
        <w:rPr>
          <w:rFonts w:ascii="Arial" w:hAnsi="Arial" w:cs="Arial"/>
          <w:b/>
          <w:spacing w:val="1"/>
        </w:rPr>
      </w:pPr>
    </w:p>
    <w:p w:rsidR="00CC028B" w:rsidRDefault="00CC028B" w:rsidP="003C1C57">
      <w:pPr>
        <w:pStyle w:val="EinfacherAbsatz"/>
        <w:rPr>
          <w:rFonts w:ascii="Arial" w:hAnsi="Arial" w:cs="Arial"/>
          <w:b/>
          <w:spacing w:val="1"/>
        </w:rPr>
      </w:pPr>
    </w:p>
    <w:p w:rsidR="003C1C57" w:rsidRPr="004E27FE" w:rsidRDefault="008A013F" w:rsidP="003C1C57">
      <w:pPr>
        <w:pStyle w:val="EinfacherAbsatz"/>
        <w:rPr>
          <w:rFonts w:ascii="Arial" w:hAnsi="Arial" w:cs="Arial"/>
          <w:b/>
          <w:spacing w:val="1"/>
        </w:rPr>
      </w:pPr>
      <w:r w:rsidRPr="004E27FE">
        <w:rPr>
          <w:rFonts w:ascii="Arial" w:hAnsi="Arial" w:cs="Arial"/>
          <w:b/>
          <w:spacing w:val="1"/>
        </w:rPr>
        <w:t>Formen- und Farbenvielfalt durch vielfältige Biegetechnik und Designstreifen</w:t>
      </w:r>
    </w:p>
    <w:p w:rsidR="008A013F" w:rsidRPr="008A013F" w:rsidRDefault="008A013F" w:rsidP="003C1C57">
      <w:pPr>
        <w:pStyle w:val="EinfacherAbsatz"/>
        <w:rPr>
          <w:rFonts w:ascii="Arial" w:hAnsi="Arial" w:cs="Arial"/>
          <w:b/>
          <w:spacing w:val="1"/>
          <w:sz w:val="20"/>
          <w:szCs w:val="20"/>
        </w:rPr>
      </w:pPr>
    </w:p>
    <w:p w:rsidR="008A013F" w:rsidRPr="004E27FE" w:rsidRDefault="008A013F" w:rsidP="003C1C57">
      <w:pPr>
        <w:pStyle w:val="EinfacherAbsatz"/>
        <w:rPr>
          <w:rFonts w:ascii="Arial" w:hAnsi="Arial" w:cs="Arial"/>
          <w:b/>
          <w:spacing w:val="1"/>
          <w:sz w:val="22"/>
          <w:szCs w:val="22"/>
        </w:rPr>
      </w:pPr>
      <w:r w:rsidRPr="004E27FE">
        <w:rPr>
          <w:rFonts w:ascii="Arial" w:hAnsi="Arial" w:cs="Arial"/>
          <w:b/>
          <w:spacing w:val="1"/>
          <w:sz w:val="22"/>
          <w:szCs w:val="22"/>
        </w:rPr>
        <w:t xml:space="preserve">Wöhr bringt neue Gehäuseserie </w:t>
      </w:r>
      <w:proofErr w:type="spellStart"/>
      <w:r w:rsidRPr="004E27FE">
        <w:rPr>
          <w:rFonts w:ascii="Arial" w:hAnsi="Arial" w:cs="Arial"/>
          <w:b/>
          <w:spacing w:val="1"/>
          <w:sz w:val="22"/>
          <w:szCs w:val="22"/>
        </w:rPr>
        <w:t>BendLine</w:t>
      </w:r>
      <w:proofErr w:type="spellEnd"/>
      <w:r w:rsidRPr="004E27FE">
        <w:rPr>
          <w:rFonts w:ascii="Arial" w:hAnsi="Arial" w:cs="Arial"/>
          <w:b/>
          <w:spacing w:val="1"/>
          <w:sz w:val="22"/>
          <w:szCs w:val="22"/>
        </w:rPr>
        <w:t xml:space="preserve"> auf den Markt</w:t>
      </w:r>
    </w:p>
    <w:p w:rsidR="008A013F" w:rsidRDefault="008A013F" w:rsidP="003C1C57">
      <w:pPr>
        <w:pStyle w:val="EinfacherAbsatz"/>
        <w:rPr>
          <w:rFonts w:ascii="Arial" w:hAnsi="Arial" w:cs="Arial"/>
          <w:b/>
          <w:spacing w:val="1"/>
          <w:sz w:val="20"/>
          <w:szCs w:val="20"/>
        </w:rPr>
      </w:pPr>
    </w:p>
    <w:p w:rsidR="00C82F5E" w:rsidRPr="0010016A" w:rsidRDefault="004E27FE" w:rsidP="003C1C57">
      <w:pPr>
        <w:pStyle w:val="EinfacherAbsatz"/>
        <w:rPr>
          <w:rFonts w:ascii="Arial" w:hAnsi="Arial" w:cs="Arial"/>
          <w:spacing w:val="1"/>
          <w:sz w:val="22"/>
          <w:szCs w:val="22"/>
        </w:rPr>
      </w:pPr>
      <w:r w:rsidRPr="0010016A">
        <w:rPr>
          <w:rFonts w:ascii="Arial" w:hAnsi="Arial" w:cs="Arial"/>
          <w:spacing w:val="1"/>
          <w:sz w:val="22"/>
          <w:szCs w:val="22"/>
        </w:rPr>
        <w:t xml:space="preserve">Die neue Gehäuseserie </w:t>
      </w:r>
      <w:proofErr w:type="spellStart"/>
      <w:r w:rsidRPr="0010016A">
        <w:rPr>
          <w:rFonts w:ascii="Arial" w:hAnsi="Arial" w:cs="Arial"/>
          <w:spacing w:val="1"/>
          <w:sz w:val="22"/>
          <w:szCs w:val="22"/>
        </w:rPr>
        <w:t>BendLine</w:t>
      </w:r>
      <w:proofErr w:type="spellEnd"/>
      <w:r w:rsidRPr="0010016A">
        <w:rPr>
          <w:rFonts w:ascii="Arial" w:hAnsi="Arial" w:cs="Arial"/>
          <w:spacing w:val="1"/>
          <w:sz w:val="22"/>
          <w:szCs w:val="22"/>
        </w:rPr>
        <w:t xml:space="preserve"> der Richard Wöhr GmbH besticht durch ihre biegetechnisch erzeugte Formenvielfalt und die farblichen Gestaltungsmöglichkeiten mittels Designstreifen. Diese sind standardmäßig in zehn verschiedenen Farben erhältlich. Die abgerundeten Kanten verleihen den Gehäusen ein formschönes, einzigartiges Design</w:t>
      </w:r>
      <w:r w:rsidR="002D3CAF" w:rsidRPr="0010016A">
        <w:rPr>
          <w:rFonts w:ascii="Arial" w:hAnsi="Arial" w:cs="Arial"/>
          <w:spacing w:val="1"/>
          <w:sz w:val="22"/>
          <w:szCs w:val="22"/>
        </w:rPr>
        <w:t>. Die Gehäuse best</w:t>
      </w:r>
      <w:r w:rsidR="00CC028B" w:rsidRPr="0010016A">
        <w:rPr>
          <w:rFonts w:ascii="Arial" w:hAnsi="Arial" w:cs="Arial"/>
          <w:spacing w:val="1"/>
          <w:sz w:val="22"/>
          <w:szCs w:val="22"/>
        </w:rPr>
        <w:t>ehen</w:t>
      </w:r>
      <w:r w:rsidR="002D3CAF" w:rsidRPr="0010016A">
        <w:rPr>
          <w:rFonts w:ascii="Arial" w:hAnsi="Arial" w:cs="Arial"/>
          <w:spacing w:val="1"/>
          <w:sz w:val="22"/>
          <w:szCs w:val="22"/>
        </w:rPr>
        <w:t xml:space="preserve"> aus Aluminiumprofilen in unterschiedlichen Biegungen (90°, 45° und R</w:t>
      </w:r>
      <w:r w:rsidR="0010016A" w:rsidRPr="0010016A">
        <w:rPr>
          <w:rFonts w:ascii="Arial" w:hAnsi="Arial" w:cs="Arial"/>
          <w:spacing w:val="1"/>
          <w:sz w:val="22"/>
          <w:szCs w:val="22"/>
        </w:rPr>
        <w:t>adius R10), die über Aluminiumplatten</w:t>
      </w:r>
      <w:r w:rsidR="002D3CAF" w:rsidRPr="0010016A">
        <w:rPr>
          <w:rFonts w:ascii="Arial" w:hAnsi="Arial" w:cs="Arial"/>
          <w:spacing w:val="1"/>
          <w:sz w:val="22"/>
          <w:szCs w:val="22"/>
        </w:rPr>
        <w:t xml:space="preserve"> verbunden werden</w:t>
      </w:r>
      <w:r w:rsidR="00CC028B" w:rsidRPr="0010016A">
        <w:rPr>
          <w:rFonts w:ascii="Arial" w:hAnsi="Arial" w:cs="Arial"/>
          <w:spacing w:val="1"/>
          <w:sz w:val="22"/>
          <w:szCs w:val="22"/>
        </w:rPr>
        <w:t>,</w:t>
      </w:r>
      <w:r w:rsidR="002A422C" w:rsidRPr="0010016A">
        <w:rPr>
          <w:rFonts w:ascii="Arial" w:hAnsi="Arial" w:cs="Arial"/>
          <w:spacing w:val="1"/>
          <w:sz w:val="22"/>
          <w:szCs w:val="22"/>
        </w:rPr>
        <w:t xml:space="preserve"> und sind standardmäßig in RAL 7035 (lichtgrau) lackiert</w:t>
      </w:r>
      <w:r w:rsidR="002D3CAF" w:rsidRPr="0010016A">
        <w:rPr>
          <w:rFonts w:ascii="Arial" w:hAnsi="Arial" w:cs="Arial"/>
          <w:spacing w:val="1"/>
          <w:sz w:val="22"/>
          <w:szCs w:val="22"/>
        </w:rPr>
        <w:t>.</w:t>
      </w:r>
      <w:r w:rsidRPr="0010016A">
        <w:rPr>
          <w:rFonts w:ascii="Arial" w:hAnsi="Arial" w:cs="Arial"/>
          <w:spacing w:val="1"/>
          <w:sz w:val="22"/>
          <w:szCs w:val="22"/>
        </w:rPr>
        <w:t xml:space="preserve"> Die Standardversionen der </w:t>
      </w:r>
      <w:proofErr w:type="spellStart"/>
      <w:r w:rsidRPr="0010016A">
        <w:rPr>
          <w:rFonts w:ascii="Arial" w:hAnsi="Arial" w:cs="Arial"/>
          <w:spacing w:val="1"/>
          <w:sz w:val="22"/>
          <w:szCs w:val="22"/>
        </w:rPr>
        <w:t>BendLine</w:t>
      </w:r>
      <w:proofErr w:type="spellEnd"/>
      <w:r w:rsidRPr="0010016A">
        <w:rPr>
          <w:rFonts w:ascii="Arial" w:hAnsi="Arial" w:cs="Arial"/>
          <w:spacing w:val="1"/>
          <w:sz w:val="22"/>
          <w:szCs w:val="22"/>
        </w:rPr>
        <w:t>-Gehäuseserie eignen sich perfekt, um Platinen in den Standardgrößen halbe, normale und doppelte Eurokarte zu verpacken. Zudem sind vier verschiedene Höhe</w:t>
      </w:r>
      <w:r w:rsidR="00DE0A0D" w:rsidRPr="0010016A">
        <w:rPr>
          <w:rFonts w:ascii="Arial" w:hAnsi="Arial" w:cs="Arial"/>
          <w:spacing w:val="1"/>
          <w:sz w:val="22"/>
          <w:szCs w:val="22"/>
        </w:rPr>
        <w:t>n</w:t>
      </w:r>
      <w:r w:rsidRPr="0010016A">
        <w:rPr>
          <w:rFonts w:ascii="Arial" w:hAnsi="Arial" w:cs="Arial"/>
          <w:spacing w:val="1"/>
          <w:sz w:val="22"/>
          <w:szCs w:val="22"/>
        </w:rPr>
        <w:t xml:space="preserve"> standardmäßig verfügbar. </w:t>
      </w:r>
      <w:r w:rsidR="00C82F5E" w:rsidRPr="0010016A">
        <w:rPr>
          <w:rFonts w:ascii="Arial" w:hAnsi="Arial" w:cs="Arial"/>
          <w:spacing w:val="1"/>
          <w:sz w:val="22"/>
          <w:szCs w:val="22"/>
        </w:rPr>
        <w:t>Durch eine galvanische Behandlung und eine Lackierung sind die Gehäuse EMV-geeignet und haben dennoch eine robuste Oberfläche, die ihnen zudem ein schönes Design verleiht. Durch die unterschiedlichen Biegetechniken, Schraubmöglichkeiten</w:t>
      </w:r>
      <w:r w:rsidR="00D01F4E" w:rsidRPr="0010016A">
        <w:rPr>
          <w:rFonts w:ascii="Arial" w:hAnsi="Arial" w:cs="Arial"/>
          <w:spacing w:val="1"/>
          <w:sz w:val="22"/>
          <w:szCs w:val="22"/>
        </w:rPr>
        <w:t xml:space="preserve"> (Front- und Rückplatte sind schraubenl</w:t>
      </w:r>
      <w:r w:rsidR="00DD65E0" w:rsidRPr="0010016A">
        <w:rPr>
          <w:rFonts w:ascii="Arial" w:hAnsi="Arial" w:cs="Arial"/>
          <w:spacing w:val="1"/>
          <w:sz w:val="22"/>
          <w:szCs w:val="22"/>
        </w:rPr>
        <w:t>os oder mit zwei bzw. vier</w:t>
      </w:r>
      <w:r w:rsidR="00D01F4E" w:rsidRPr="0010016A">
        <w:rPr>
          <w:rFonts w:ascii="Arial" w:hAnsi="Arial" w:cs="Arial"/>
          <w:spacing w:val="1"/>
          <w:sz w:val="22"/>
          <w:szCs w:val="22"/>
        </w:rPr>
        <w:t xml:space="preserve"> Schrauben befestigt)</w:t>
      </w:r>
      <w:r w:rsidR="00C82F5E" w:rsidRPr="0010016A">
        <w:rPr>
          <w:rFonts w:ascii="Arial" w:hAnsi="Arial" w:cs="Arial"/>
          <w:spacing w:val="1"/>
          <w:sz w:val="22"/>
          <w:szCs w:val="22"/>
        </w:rPr>
        <w:t xml:space="preserve"> und Frontplattenausführungen</w:t>
      </w:r>
      <w:r w:rsidR="00DD65E0" w:rsidRPr="0010016A">
        <w:rPr>
          <w:rFonts w:ascii="Arial" w:hAnsi="Arial" w:cs="Arial"/>
          <w:spacing w:val="1"/>
          <w:sz w:val="22"/>
          <w:szCs w:val="22"/>
        </w:rPr>
        <w:t xml:space="preserve"> </w:t>
      </w:r>
      <w:r w:rsidR="00D01F4E" w:rsidRPr="0010016A">
        <w:rPr>
          <w:rFonts w:ascii="Arial" w:hAnsi="Arial" w:cs="Arial"/>
          <w:spacing w:val="1"/>
          <w:sz w:val="22"/>
          <w:szCs w:val="22"/>
        </w:rPr>
        <w:t>(Front- und Rückplatte sind bündig und versenkt erhältlich)</w:t>
      </w:r>
      <w:r w:rsidR="00C82F5E" w:rsidRPr="0010016A">
        <w:rPr>
          <w:rFonts w:ascii="Arial" w:hAnsi="Arial" w:cs="Arial"/>
          <w:spacing w:val="1"/>
          <w:sz w:val="22"/>
          <w:szCs w:val="22"/>
        </w:rPr>
        <w:t xml:space="preserve"> sowie optional farbige Kunststoff-Zierstreifen und andersfarbige Lackierungen, bieten die Gehäuse eine Vielzahl an Designmöglichkeiten. </w:t>
      </w:r>
      <w:r w:rsidR="002A422C" w:rsidRPr="0010016A">
        <w:rPr>
          <w:rFonts w:ascii="Arial" w:hAnsi="Arial" w:cs="Arial"/>
          <w:spacing w:val="1"/>
          <w:sz w:val="22"/>
          <w:szCs w:val="22"/>
        </w:rPr>
        <w:t xml:space="preserve">Für kundenspezifische Gehäuselösungen bietet die </w:t>
      </w:r>
      <w:proofErr w:type="spellStart"/>
      <w:r w:rsidR="002A422C" w:rsidRPr="0010016A">
        <w:rPr>
          <w:rFonts w:ascii="Arial" w:hAnsi="Arial" w:cs="Arial"/>
          <w:spacing w:val="1"/>
          <w:sz w:val="22"/>
          <w:szCs w:val="22"/>
        </w:rPr>
        <w:t>BendLine</w:t>
      </w:r>
      <w:proofErr w:type="spellEnd"/>
      <w:r w:rsidR="002A422C" w:rsidRPr="0010016A">
        <w:rPr>
          <w:rFonts w:ascii="Arial" w:hAnsi="Arial" w:cs="Arial"/>
          <w:spacing w:val="1"/>
          <w:sz w:val="22"/>
          <w:szCs w:val="22"/>
        </w:rPr>
        <w:t xml:space="preserve">-Serie flexible Abmessungen in Länge, Breite und Höhe. So sind einfache, kostengünstige Anpassungen an die vorhandene Elektronik möglich, welche Bestandteil des Biege- bzw. Gestaltungskonzeptes sind. </w:t>
      </w:r>
      <w:r w:rsidR="00CC028B" w:rsidRPr="0010016A">
        <w:rPr>
          <w:rFonts w:ascii="Arial" w:hAnsi="Arial" w:cs="Arial"/>
          <w:spacing w:val="1"/>
          <w:sz w:val="22"/>
          <w:szCs w:val="22"/>
        </w:rPr>
        <w:t>Auch für die neue</w:t>
      </w:r>
      <w:r w:rsidR="00D01F4E" w:rsidRPr="0010016A">
        <w:rPr>
          <w:rFonts w:ascii="Arial" w:hAnsi="Arial" w:cs="Arial"/>
          <w:spacing w:val="1"/>
          <w:sz w:val="22"/>
          <w:szCs w:val="22"/>
        </w:rPr>
        <w:t xml:space="preserve"> Gehäuseserie hat Wöhr ein umfangreiches Zubehör</w:t>
      </w:r>
      <w:r w:rsidR="00DE0A0D" w:rsidRPr="0010016A">
        <w:rPr>
          <w:rFonts w:ascii="Arial" w:hAnsi="Arial" w:cs="Arial"/>
          <w:spacing w:val="1"/>
          <w:sz w:val="22"/>
          <w:szCs w:val="22"/>
        </w:rPr>
        <w:t xml:space="preserve"> im Programm</w:t>
      </w:r>
      <w:r w:rsidR="00D01F4E" w:rsidRPr="0010016A">
        <w:rPr>
          <w:rFonts w:ascii="Arial" w:hAnsi="Arial" w:cs="Arial"/>
          <w:spacing w:val="1"/>
          <w:sz w:val="22"/>
          <w:szCs w:val="22"/>
        </w:rPr>
        <w:t xml:space="preserve">, darunter Füße, Griffe, </w:t>
      </w:r>
      <w:r w:rsidR="00CC028B" w:rsidRPr="0010016A">
        <w:rPr>
          <w:rFonts w:ascii="Arial" w:hAnsi="Arial" w:cs="Arial"/>
          <w:spacing w:val="1"/>
          <w:sz w:val="22"/>
          <w:szCs w:val="22"/>
        </w:rPr>
        <w:t xml:space="preserve">Folientastaturen, </w:t>
      </w:r>
      <w:r w:rsidR="00D01F4E" w:rsidRPr="0010016A">
        <w:rPr>
          <w:rFonts w:ascii="Arial" w:hAnsi="Arial" w:cs="Arial"/>
          <w:spacing w:val="1"/>
          <w:sz w:val="22"/>
          <w:szCs w:val="22"/>
        </w:rPr>
        <w:t>Montageplatten</w:t>
      </w:r>
      <w:r w:rsidR="00DE0A0D" w:rsidRPr="0010016A">
        <w:rPr>
          <w:rFonts w:ascii="Arial" w:hAnsi="Arial" w:cs="Arial"/>
          <w:spacing w:val="1"/>
          <w:sz w:val="22"/>
          <w:szCs w:val="22"/>
        </w:rPr>
        <w:t xml:space="preserve"> oder</w:t>
      </w:r>
      <w:r w:rsidR="00D01F4E" w:rsidRPr="0010016A">
        <w:rPr>
          <w:rFonts w:ascii="Arial" w:hAnsi="Arial" w:cs="Arial"/>
          <w:spacing w:val="1"/>
          <w:sz w:val="22"/>
          <w:szCs w:val="22"/>
        </w:rPr>
        <w:t xml:space="preserve"> </w:t>
      </w:r>
      <w:r w:rsidR="00DE0A0D" w:rsidRPr="0010016A">
        <w:rPr>
          <w:rFonts w:ascii="Arial" w:hAnsi="Arial" w:cs="Arial"/>
          <w:spacing w:val="1"/>
          <w:sz w:val="22"/>
          <w:szCs w:val="22"/>
        </w:rPr>
        <w:t>Kabeldurchführungen</w:t>
      </w:r>
      <w:r w:rsidR="00D01F4E" w:rsidRPr="0010016A">
        <w:rPr>
          <w:rFonts w:ascii="Arial" w:hAnsi="Arial" w:cs="Arial"/>
          <w:spacing w:val="1"/>
          <w:sz w:val="22"/>
          <w:szCs w:val="22"/>
        </w:rPr>
        <w:t xml:space="preserve">. </w:t>
      </w:r>
    </w:p>
    <w:p w:rsidR="00DE0A0D" w:rsidRPr="0010016A" w:rsidRDefault="00DE0A0D" w:rsidP="003C1C57">
      <w:pPr>
        <w:pStyle w:val="EinfacherAbsatz"/>
        <w:rPr>
          <w:rFonts w:ascii="Arial" w:hAnsi="Arial" w:cs="Arial"/>
          <w:spacing w:val="1"/>
          <w:sz w:val="22"/>
          <w:szCs w:val="22"/>
        </w:rPr>
      </w:pPr>
      <w:r w:rsidRPr="0010016A">
        <w:rPr>
          <w:rFonts w:ascii="Arial" w:hAnsi="Arial" w:cs="Arial"/>
          <w:spacing w:val="1"/>
          <w:sz w:val="22"/>
          <w:szCs w:val="22"/>
        </w:rPr>
        <w:t xml:space="preserve">Weitere Informationen unter </w:t>
      </w:r>
      <w:hyperlink r:id="rId7" w:history="1">
        <w:r w:rsidRPr="0010016A">
          <w:rPr>
            <w:rStyle w:val="Hyperlink"/>
            <w:rFonts w:ascii="Arial" w:hAnsi="Arial" w:cs="Arial"/>
            <w:spacing w:val="1"/>
            <w:sz w:val="22"/>
            <w:szCs w:val="22"/>
          </w:rPr>
          <w:t>www.industriegehaeuse.de</w:t>
        </w:r>
      </w:hyperlink>
    </w:p>
    <w:p w:rsidR="005133CD" w:rsidRDefault="005133CD" w:rsidP="003C1C57">
      <w:pPr>
        <w:pStyle w:val="EinfacherAbsatz"/>
        <w:rPr>
          <w:rFonts w:ascii="Arial" w:hAnsi="Arial" w:cs="Arial"/>
          <w:spacing w:val="1"/>
          <w:sz w:val="20"/>
          <w:szCs w:val="20"/>
        </w:rPr>
      </w:pPr>
    </w:p>
    <w:p w:rsidR="005133CD" w:rsidRDefault="005133CD" w:rsidP="003C1C57">
      <w:pPr>
        <w:pStyle w:val="EinfacherAbsatz"/>
        <w:rPr>
          <w:rFonts w:ascii="Arial" w:hAnsi="Arial" w:cs="Arial"/>
          <w:spacing w:val="1"/>
          <w:sz w:val="20"/>
          <w:szCs w:val="20"/>
        </w:rPr>
      </w:pPr>
    </w:p>
    <w:p w:rsidR="005133CD" w:rsidRDefault="005133CD" w:rsidP="003C1C57">
      <w:pPr>
        <w:pStyle w:val="EinfacherAbsatz"/>
        <w:rPr>
          <w:rFonts w:ascii="Arial" w:hAnsi="Arial" w:cs="Arial"/>
          <w:spacing w:val="1"/>
          <w:sz w:val="20"/>
          <w:szCs w:val="20"/>
        </w:rPr>
      </w:pPr>
    </w:p>
    <w:p w:rsidR="005133CD" w:rsidRDefault="005133CD" w:rsidP="003C1C57">
      <w:pPr>
        <w:pStyle w:val="EinfacherAbsatz"/>
        <w:rPr>
          <w:rFonts w:ascii="Arial" w:hAnsi="Arial" w:cs="Arial"/>
          <w:spacing w:val="1"/>
          <w:sz w:val="20"/>
          <w:szCs w:val="20"/>
        </w:rPr>
      </w:pPr>
    </w:p>
    <w:p w:rsidR="005133CD" w:rsidRPr="005133CD" w:rsidRDefault="005133CD" w:rsidP="003C1C57">
      <w:pPr>
        <w:pStyle w:val="EinfacherAbsatz"/>
        <w:rPr>
          <w:rFonts w:ascii="Arial" w:hAnsi="Arial" w:cs="Arial"/>
          <w:spacing w:val="1"/>
          <w:sz w:val="20"/>
          <w:szCs w:val="20"/>
        </w:rPr>
      </w:pPr>
    </w:p>
    <w:p w:rsidR="003C1C57" w:rsidRPr="005133CD" w:rsidRDefault="003C1C57" w:rsidP="003C1C57">
      <w:pPr>
        <w:pStyle w:val="EinfacherAbsatz"/>
        <w:rPr>
          <w:rFonts w:ascii="Arial" w:hAnsi="Arial" w:cs="Arial"/>
          <w:spacing w:val="1"/>
          <w:sz w:val="18"/>
          <w:szCs w:val="16"/>
        </w:rPr>
      </w:pPr>
      <w:r w:rsidRPr="005133CD">
        <w:rPr>
          <w:rFonts w:ascii="Arial" w:hAnsi="Arial" w:cs="Arial"/>
          <w:b/>
          <w:bCs/>
          <w:spacing w:val="1"/>
          <w:sz w:val="18"/>
          <w:szCs w:val="16"/>
        </w:rPr>
        <w:t>Weitere Informationen / Ansprechpartner</w:t>
      </w:r>
      <w:r w:rsidR="00166445" w:rsidRPr="005133CD">
        <w:rPr>
          <w:rFonts w:ascii="Arial" w:hAnsi="Arial" w:cs="Arial"/>
          <w:b/>
          <w:bCs/>
          <w:spacing w:val="1"/>
          <w:sz w:val="18"/>
          <w:szCs w:val="16"/>
        </w:rPr>
        <w:t>:</w:t>
      </w:r>
    </w:p>
    <w:p w:rsidR="003C1C57" w:rsidRPr="005133CD" w:rsidRDefault="003C1C57" w:rsidP="003C1C57">
      <w:pPr>
        <w:pStyle w:val="EinfacherAbsatz"/>
        <w:rPr>
          <w:rFonts w:ascii="Arial" w:hAnsi="Arial" w:cs="Arial"/>
          <w:spacing w:val="1"/>
          <w:sz w:val="18"/>
          <w:szCs w:val="16"/>
        </w:rPr>
      </w:pPr>
      <w:r w:rsidRPr="005133CD">
        <w:rPr>
          <w:rFonts w:ascii="Arial" w:hAnsi="Arial" w:cs="Arial"/>
          <w:spacing w:val="1"/>
          <w:sz w:val="18"/>
          <w:szCs w:val="16"/>
        </w:rPr>
        <w:t xml:space="preserve">Richard Wöhr GmbH, </w:t>
      </w:r>
      <w:proofErr w:type="spellStart"/>
      <w:r w:rsidRPr="005133CD">
        <w:rPr>
          <w:rFonts w:ascii="Arial" w:hAnsi="Arial" w:cs="Arial"/>
          <w:spacing w:val="1"/>
          <w:sz w:val="18"/>
          <w:szCs w:val="16"/>
        </w:rPr>
        <w:t>Gräfenau</w:t>
      </w:r>
      <w:proofErr w:type="spellEnd"/>
      <w:r w:rsidRPr="005133CD">
        <w:rPr>
          <w:rFonts w:ascii="Arial" w:hAnsi="Arial" w:cs="Arial"/>
          <w:spacing w:val="1"/>
          <w:sz w:val="18"/>
          <w:szCs w:val="16"/>
        </w:rPr>
        <w:t xml:space="preserve"> 58-60, D-75339 Höfen / Enz</w:t>
      </w:r>
    </w:p>
    <w:p w:rsidR="003C1C57" w:rsidRPr="005133CD" w:rsidRDefault="003C1C57" w:rsidP="003C1C57">
      <w:pPr>
        <w:pStyle w:val="EinfacherAbsatz"/>
        <w:rPr>
          <w:rFonts w:ascii="Arial" w:hAnsi="Arial" w:cs="Arial"/>
          <w:spacing w:val="1"/>
          <w:sz w:val="18"/>
          <w:szCs w:val="16"/>
        </w:rPr>
      </w:pPr>
      <w:r w:rsidRPr="005133CD">
        <w:rPr>
          <w:rFonts w:ascii="Arial" w:hAnsi="Arial" w:cs="Arial"/>
          <w:spacing w:val="1"/>
          <w:sz w:val="18"/>
          <w:szCs w:val="16"/>
        </w:rPr>
        <w:t>Karin Ferenbach, Marketing und Public Relations</w:t>
      </w:r>
    </w:p>
    <w:p w:rsidR="00CA5188" w:rsidRPr="00166445" w:rsidRDefault="003C1C57" w:rsidP="003C1C57">
      <w:pPr>
        <w:spacing w:after="0"/>
        <w:rPr>
          <w:rFonts w:ascii="Arial" w:hAnsi="Arial" w:cs="Arial"/>
          <w:sz w:val="24"/>
        </w:rPr>
      </w:pPr>
      <w:r w:rsidRPr="005133CD">
        <w:rPr>
          <w:rFonts w:ascii="Arial" w:hAnsi="Arial" w:cs="Arial"/>
          <w:spacing w:val="1"/>
          <w:sz w:val="18"/>
          <w:szCs w:val="16"/>
        </w:rPr>
        <w:t>Tel. (+49) 7081 95 40</w:t>
      </w:r>
      <w:r w:rsidR="00166445" w:rsidRPr="005133CD">
        <w:rPr>
          <w:rFonts w:ascii="Arial" w:hAnsi="Arial" w:cs="Arial"/>
          <w:spacing w:val="1"/>
          <w:sz w:val="18"/>
          <w:szCs w:val="16"/>
        </w:rPr>
        <w:t xml:space="preserve"> - </w:t>
      </w:r>
      <w:r w:rsidRPr="005133CD">
        <w:rPr>
          <w:rFonts w:ascii="Arial" w:hAnsi="Arial" w:cs="Arial"/>
          <w:spacing w:val="1"/>
          <w:sz w:val="18"/>
          <w:szCs w:val="16"/>
        </w:rPr>
        <w:t>0, Fax (+49) 7081 95 40 - 90,</w:t>
      </w:r>
      <w:r w:rsidR="00166445" w:rsidRPr="005133CD">
        <w:rPr>
          <w:rFonts w:ascii="Arial" w:hAnsi="Arial" w:cs="Arial"/>
          <w:spacing w:val="1"/>
          <w:sz w:val="18"/>
          <w:szCs w:val="16"/>
        </w:rPr>
        <w:t xml:space="preserve"> </w:t>
      </w:r>
      <w:r w:rsidRPr="005133CD">
        <w:rPr>
          <w:rFonts w:ascii="Arial" w:hAnsi="Arial" w:cs="Arial"/>
          <w:spacing w:val="1"/>
          <w:sz w:val="18"/>
          <w:szCs w:val="16"/>
        </w:rPr>
        <w:t>E-Mail: K.Ferenbach@WoehrGmbH</w:t>
      </w:r>
      <w:r w:rsidRPr="00166445">
        <w:rPr>
          <w:rFonts w:ascii="Arial" w:hAnsi="Arial" w:cs="Arial"/>
          <w:spacing w:val="1"/>
          <w:sz w:val="18"/>
          <w:szCs w:val="16"/>
        </w:rPr>
        <w:t>.de</w:t>
      </w:r>
    </w:p>
    <w:sectPr w:rsidR="00CA5188" w:rsidRPr="00166445" w:rsidSect="003C1C57">
      <w:headerReference w:type="default" r:id="rId8"/>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5E" w:rsidRDefault="00C82F5E" w:rsidP="003C1C57">
      <w:pPr>
        <w:spacing w:after="0" w:line="240" w:lineRule="auto"/>
      </w:pPr>
      <w:r>
        <w:separator/>
      </w:r>
    </w:p>
  </w:endnote>
  <w:endnote w:type="continuationSeparator" w:id="0">
    <w:p w:rsidR="00C82F5E" w:rsidRDefault="00C82F5E"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5E" w:rsidRDefault="00C82F5E" w:rsidP="003C1C57">
      <w:pPr>
        <w:spacing w:after="0" w:line="240" w:lineRule="auto"/>
      </w:pPr>
      <w:r>
        <w:separator/>
      </w:r>
    </w:p>
  </w:footnote>
  <w:footnote w:type="continuationSeparator" w:id="0">
    <w:p w:rsidR="00C82F5E" w:rsidRDefault="00C82F5E"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5E" w:rsidRDefault="00C82F5E">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E0"/>
    <w:rsid w:val="00087E4B"/>
    <w:rsid w:val="000D0BC8"/>
    <w:rsid w:val="0010016A"/>
    <w:rsid w:val="00166445"/>
    <w:rsid w:val="002A422C"/>
    <w:rsid w:val="002D3800"/>
    <w:rsid w:val="002D3CAF"/>
    <w:rsid w:val="003C1C57"/>
    <w:rsid w:val="004E27FE"/>
    <w:rsid w:val="005133CD"/>
    <w:rsid w:val="006375FB"/>
    <w:rsid w:val="008A013F"/>
    <w:rsid w:val="009C64E0"/>
    <w:rsid w:val="00C82F5E"/>
    <w:rsid w:val="00CA5188"/>
    <w:rsid w:val="00CC028B"/>
    <w:rsid w:val="00D01F4E"/>
    <w:rsid w:val="00D041A9"/>
    <w:rsid w:val="00DD65E0"/>
    <w:rsid w:val="00DE0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DE0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DE0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ustriegehaeus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AppData\Roaming\Microsoft\Templates\Vorlage_Pressemeldung_PD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Vorlage_Pressemeldung_PDF.dotx</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Ferenbach</dc:creator>
  <cp:lastModifiedBy>Karin Ferenbach</cp:lastModifiedBy>
  <cp:revision>12</cp:revision>
  <cp:lastPrinted>2013-05-15T06:24:00Z</cp:lastPrinted>
  <dcterms:created xsi:type="dcterms:W3CDTF">2013-01-28T15:29:00Z</dcterms:created>
  <dcterms:modified xsi:type="dcterms:W3CDTF">2013-05-15T06:24:00Z</dcterms:modified>
</cp:coreProperties>
</file>